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Гуманитарный проект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br/>
        <w:t>Учреждения здравоохранения «</w:t>
      </w:r>
      <w:proofErr w:type="spellStart"/>
      <w:r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>Поставская</w:t>
      </w:r>
      <w:proofErr w:type="spellEnd"/>
      <w:r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  <w:t xml:space="preserve"> Центральная районная больница»</w:t>
      </w: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44"/>
          <w:szCs w:val="44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6750050" cy="45065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23LYD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</w:pPr>
    </w:p>
    <w:p>
      <w:pPr>
        <w:spacing w:after="0" w:line="210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0395" w:type="dxa"/>
        <w:tblCellSpacing w:w="0" w:type="dxa"/>
        <w:tblBorders>
          <w:top w:val="single" w:sz="6" w:space="0" w:color="5B7A15"/>
          <w:left w:val="single" w:sz="6" w:space="0" w:color="5B7A15"/>
          <w:bottom w:val="single" w:sz="6" w:space="0" w:color="5B7A15"/>
          <w:right w:val="single" w:sz="6" w:space="0" w:color="5B7A1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7"/>
        <w:gridCol w:w="5198"/>
      </w:tblGrid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numPr>
                <w:ilvl w:val="4"/>
                <w:numId w:val="1"/>
              </w:numPr>
              <w:spacing w:after="0" w:line="210" w:lineRule="atLeast"/>
              <w:ind w:left="24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Наименование проекта: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Улучшение организации работы стоматологической помощ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 населению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Поставского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района</w:t>
            </w:r>
          </w:p>
          <w:p>
            <w:pPr>
              <w:numPr>
                <w:ilvl w:val="4"/>
                <w:numId w:val="1"/>
              </w:numPr>
              <w:spacing w:after="0" w:line="210" w:lineRule="atLeast"/>
              <w:ind w:left="24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Срок реализации проекта: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2022-2024гг.</w:t>
            </w:r>
          </w:p>
          <w:p>
            <w:pPr>
              <w:numPr>
                <w:ilvl w:val="4"/>
                <w:numId w:val="1"/>
              </w:numPr>
              <w:spacing w:after="0" w:line="210" w:lineRule="atLeast"/>
              <w:ind w:left="24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Организация – заявитель предлагающая проект: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Учреждение здравоохранения «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Поставская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больница».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numPr>
                <w:ilvl w:val="4"/>
                <w:numId w:val="1"/>
              </w:numPr>
              <w:spacing w:after="0" w:line="210" w:lineRule="atLeast"/>
              <w:ind w:left="24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4. Задачи, планируемые к выполнению в рамках реализации проекта: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-приобретение системы для цифровой панорамной томографии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-приобретение стоматологической установки ;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5.Цели проекта: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Проведения качественного и объемного  обследования патологий зубочелюстной системы .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6.  Целевая группа: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 для обследования пациентов нуждающихся в  ортопедическом,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ортодонтическом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терапевтическом обследовании 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для выбора тактики  и контроля результатов лечения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для обследования профилактики и лечения пациентов с зубочелюстной патологией.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7.Краткое описание мероприятий  в рамках проекта: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-организация работы врачей стоматологического профиля.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осуществления качественного четкого отображения   анатомии  зубочелюстной системы пациента при отсутствии искажений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8.Общий объём финансирования (в долларах США)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– 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Источник финансирования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Объём  финансирования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(в долларах США)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–25000.00$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Средства донора</w:t>
            </w:r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15000.00$--</w:t>
            </w:r>
            <w: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приобретение системы для цифровой панорамной томографии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10000.00$--</w:t>
            </w:r>
            <w: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приобретение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стоматологической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установки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;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9.Место реализации проекта: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Республика Беларусь, Витебская область, , г.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Поставы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73.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10.Контактное лицо: Врач стоматолог терапевт (заведующий)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Головко Татьяна Викторовна Учреждения здравоохранения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Поставская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центральная районная больница» +375-29 511 09 93 priemnaya@postcrb.by</w:t>
            </w:r>
          </w:p>
        </w:tc>
      </w:tr>
    </w:tbl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15050" cy="611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44429e2525c04168f48cd7d8c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496050" cy="7248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>
      <w:pPr>
        <w:spacing w:before="240" w:after="240" w:line="210" w:lineRule="atLeast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</w:pPr>
      <w:r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  <w:lastRenderedPageBreak/>
        <w:t>THE HUMANITARIAN PROJECT</w:t>
      </w:r>
    </w:p>
    <w:p>
      <w:pPr>
        <w:spacing w:before="240" w:after="240" w:line="210" w:lineRule="atLeast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</w:pPr>
      <w:r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  <w:t>Health care institution</w:t>
      </w:r>
    </w:p>
    <w:p>
      <w:pPr>
        <w:spacing w:before="240" w:after="240" w:line="210" w:lineRule="atLeast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</w:pPr>
      <w:r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  <w:t>"</w:t>
      </w:r>
      <w:proofErr w:type="spellStart"/>
      <w:r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  <w:t>Postavy</w:t>
      </w:r>
      <w:proofErr w:type="spellEnd"/>
      <w:r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  <w:t xml:space="preserve"> central regional hospital"</w:t>
      </w:r>
    </w:p>
    <w:p>
      <w:pPr>
        <w:spacing w:before="240" w:after="240" w:line="210" w:lineRule="atLeast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</w:pPr>
    </w:p>
    <w:p>
      <w:pPr>
        <w:spacing w:before="240" w:after="240" w:line="210" w:lineRule="atLeast"/>
        <w:jc w:val="center"/>
        <w:rPr>
          <w:rFonts w:ascii="Arial" w:eastAsia="Times New Roman" w:hAnsi="Arial" w:cs="Arial"/>
          <w:b/>
          <w:color w:val="000000"/>
          <w:sz w:val="44"/>
          <w:szCs w:val="44"/>
          <w:lang w:val="en-US"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750050" cy="45065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23LYD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>
      <w:pPr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p>
      <w:pPr>
        <w:spacing w:before="240" w:after="240" w:line="2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</w:p>
    <w:tbl>
      <w:tblPr>
        <w:tblW w:w="10395" w:type="dxa"/>
        <w:tblCellSpacing w:w="0" w:type="dxa"/>
        <w:tblBorders>
          <w:top w:val="single" w:sz="6" w:space="0" w:color="5B7A15"/>
          <w:left w:val="single" w:sz="6" w:space="0" w:color="5B7A15"/>
          <w:bottom w:val="single" w:sz="6" w:space="0" w:color="5B7A15"/>
          <w:right w:val="single" w:sz="6" w:space="0" w:color="5B7A15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7"/>
        <w:gridCol w:w="5198"/>
      </w:tblGrid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val="en-US" w:eastAsia="ru-RU"/>
              </w:rPr>
              <w:t>THE HUMANITARIAN PROJECT Health care institution "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val="en-US" w:eastAsia="ru-RU"/>
              </w:rPr>
              <w:t>Postavy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bdr w:val="none" w:sz="0" w:space="0" w:color="auto" w:frame="1"/>
                <w:lang w:val="en-US" w:eastAsia="ru-RU"/>
              </w:rPr>
              <w:lastRenderedPageBreak/>
              <w:t>central regional hospital" "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1. Project Name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: Improving the organization of dental assistance to the population of the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Postavsky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district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2. Term of the project: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2022-2024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3. The applicant organization proposing the project:  Health care institution "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Postavy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 central regional hospital" 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4.Tasks planned for implementation in the framework of the project: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- purchase of a digital panoramic tomography system;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- purchase of a dental unit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5. Project goals: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-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Conducting a qualitative and extensive examination of dental system pathologies.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6. Target group: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- for examination of patients who need orthopedic, orthodontic and therapeutic examination 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to select the tactics and monitor the results of treatment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- for examination, prevention and treatment of patients with dental pathology.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7.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Brief description of project activities: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organization of work of doctors of 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stomatologic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profile.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- implementation of a high-quality clear display of the anatomy of the patient's dental system in the absence of distortions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8.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Total amount of financing (in US dollars) - $ 245642.25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Source of financing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district budget</w:t>
            </w:r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Amount of funding</w:t>
            </w:r>
          </w:p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(in US dollars) - $ 25000,00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Donor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funds</w:t>
            </w:r>
            <w:proofErr w:type="spellEnd"/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15000,00 $--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purchase of a digital panoramic tomography system;</w:t>
            </w:r>
          </w:p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10000,00$ --</w:t>
            </w:r>
            <w:r>
              <w:rPr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purchase of a dental unit</w:t>
            </w:r>
          </w:p>
        </w:tc>
      </w:tr>
      <w:tr>
        <w:trPr>
          <w:tblCellSpacing w:w="0" w:type="dxa"/>
        </w:trPr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t>Co-financing</w:t>
            </w:r>
            <w:proofErr w:type="spellEnd"/>
          </w:p>
        </w:tc>
        <w:tc>
          <w:tcPr>
            <w:tcW w:w="4785" w:type="dxa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9.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Project location: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Republic of Belarus, Vitebsk region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, 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Postavy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city, street.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Sovetskaya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73. index 211875</w:t>
            </w:r>
          </w:p>
        </w:tc>
      </w:tr>
      <w:tr>
        <w:trPr>
          <w:tblCellSpacing w:w="0" w:type="dxa"/>
        </w:trPr>
        <w:tc>
          <w:tcPr>
            <w:tcW w:w="9570" w:type="dxa"/>
            <w:gridSpan w:val="2"/>
            <w:tcBorders>
              <w:top w:val="single" w:sz="6" w:space="0" w:color="5B7A15"/>
              <w:left w:val="single" w:sz="6" w:space="0" w:color="5B7A15"/>
              <w:bottom w:val="single" w:sz="6" w:space="0" w:color="5B7A15"/>
              <w:right w:val="single" w:sz="6" w:space="0" w:color="5B7A15"/>
            </w:tcBorders>
            <w:shd w:val="clear" w:color="auto" w:fill="EFEFEF"/>
            <w:hideMark/>
          </w:tcPr>
          <w:p>
            <w:pPr>
              <w:spacing w:before="240" w:after="240" w:line="210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10.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Contact person: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Golovko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 Tatyana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Viktorovna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 health care institutions "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>Postavskaya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en-US" w:eastAsia="ru-RU"/>
              </w:rPr>
              <w:t xml:space="preserve"> Central district hospital" +375-29 511 09 93 priemnaya@postcrb.by</w:t>
            </w:r>
          </w:p>
        </w:tc>
      </w:tr>
    </w:tbl>
    <w:p>
      <w:pPr>
        <w:ind w:left="-142"/>
        <w:rPr>
          <w:lang w:val="en-US"/>
        </w:rPr>
      </w:pPr>
    </w:p>
    <w:p>
      <w:pPr>
        <w:ind w:left="-142"/>
        <w:rPr>
          <w:lang w:val="en-US"/>
        </w:rPr>
      </w:pPr>
    </w:p>
    <w:p>
      <w:pPr>
        <w:ind w:left="-142"/>
        <w:rPr>
          <w:lang w:val="en-US"/>
        </w:rPr>
      </w:pPr>
    </w:p>
    <w:p>
      <w:pPr>
        <w:spacing w:after="0"/>
        <w:ind w:left="288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50050" cy="80511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244429e2525c04168f48cd7d8c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</w:p>
    <w:p>
      <w:pPr>
        <w:ind w:left="-142"/>
        <w:rPr>
          <w:lang w:val="en-US"/>
        </w:rPr>
      </w:pPr>
    </w:p>
    <w:p>
      <w:pPr>
        <w:ind w:left="-142"/>
        <w:rPr>
          <w:lang w:val="en-US"/>
        </w:rPr>
      </w:pPr>
    </w:p>
    <w:p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050" cy="7075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3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3"/>
    </w:pPr>
  </w:p>
  <w:p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F01A5"/>
    <w:multiLevelType w:val="multilevel"/>
    <w:tmpl w:val="7D22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1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28CAF-5579-439C-AD13-87CB9B52D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2020-09-23T07:40:00Z</cp:lastPrinted>
  <dcterms:created xsi:type="dcterms:W3CDTF">2020-09-23T12:21:00Z</dcterms:created>
  <dcterms:modified xsi:type="dcterms:W3CDTF">2022-07-14T11:03:00Z</dcterms:modified>
</cp:coreProperties>
</file>